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6A" w:rsidRDefault="006B456A" w:rsidP="006B456A">
      <w:pPr>
        <w:rPr>
          <w:b/>
        </w:rPr>
      </w:pPr>
      <w:r>
        <w:rPr>
          <w:b/>
        </w:rPr>
        <w:t>От «21» января 2013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Исх. № 118</w:t>
      </w:r>
    </w:p>
    <w:p w:rsidR="00A12F19" w:rsidRPr="0083644E" w:rsidRDefault="0083644E" w:rsidP="006B456A">
      <w:pPr>
        <w:spacing w:line="240" w:lineRule="auto"/>
        <w:ind w:left="-426"/>
        <w:rPr>
          <w:b/>
          <w:sz w:val="24"/>
          <w:szCs w:val="24"/>
        </w:rPr>
      </w:pPr>
      <w:r w:rsidRPr="0083644E">
        <w:rPr>
          <w:b/>
          <w:sz w:val="24"/>
          <w:szCs w:val="24"/>
        </w:rPr>
        <w:t>В</w:t>
      </w:r>
      <w:r w:rsidR="00A12F19" w:rsidRPr="0083644E">
        <w:rPr>
          <w:b/>
          <w:sz w:val="24"/>
          <w:szCs w:val="24"/>
        </w:rPr>
        <w:t>сем заинтересованным лицам</w:t>
      </w:r>
      <w:r w:rsidR="00030552">
        <w:rPr>
          <w:b/>
          <w:sz w:val="24"/>
          <w:szCs w:val="24"/>
        </w:rPr>
        <w:tab/>
      </w:r>
      <w:r w:rsidR="00030552">
        <w:rPr>
          <w:b/>
          <w:sz w:val="24"/>
          <w:szCs w:val="24"/>
        </w:rPr>
        <w:tab/>
      </w:r>
      <w:r w:rsidR="00030552">
        <w:rPr>
          <w:b/>
          <w:sz w:val="24"/>
          <w:szCs w:val="24"/>
        </w:rPr>
        <w:tab/>
      </w:r>
      <w:r w:rsidR="00030552">
        <w:rPr>
          <w:b/>
          <w:sz w:val="24"/>
          <w:szCs w:val="24"/>
        </w:rPr>
        <w:tab/>
      </w:r>
      <w:r w:rsidR="00030552">
        <w:rPr>
          <w:b/>
          <w:sz w:val="24"/>
          <w:szCs w:val="24"/>
        </w:rPr>
        <w:tab/>
      </w:r>
    </w:p>
    <w:p w:rsidR="00030552" w:rsidRDefault="00A12F19" w:rsidP="00030552">
      <w:pPr>
        <w:spacing w:line="240" w:lineRule="auto"/>
        <w:ind w:left="-426"/>
        <w:rPr>
          <w:sz w:val="24"/>
          <w:szCs w:val="24"/>
        </w:rPr>
      </w:pPr>
      <w:r w:rsidRPr="0083644E">
        <w:rPr>
          <w:sz w:val="24"/>
          <w:szCs w:val="24"/>
        </w:rPr>
        <w:t>Настоящим письмом сообщаю</w:t>
      </w:r>
      <w:r w:rsidR="00030552">
        <w:rPr>
          <w:sz w:val="24"/>
          <w:szCs w:val="24"/>
        </w:rPr>
        <w:t>, что материалы мастичной группы:</w:t>
      </w:r>
    </w:p>
    <w:tbl>
      <w:tblPr>
        <w:tblStyle w:val="a9"/>
        <w:tblW w:w="10349" w:type="dxa"/>
        <w:tblInd w:w="-743" w:type="dxa"/>
        <w:tblLayout w:type="fixed"/>
        <w:tblLook w:val="04A0"/>
      </w:tblPr>
      <w:tblGrid>
        <w:gridCol w:w="1914"/>
        <w:gridCol w:w="1455"/>
        <w:gridCol w:w="1559"/>
        <w:gridCol w:w="1985"/>
        <w:gridCol w:w="3436"/>
      </w:tblGrid>
      <w:tr w:rsidR="00A12F19" w:rsidTr="0083644E">
        <w:tc>
          <w:tcPr>
            <w:tcW w:w="1914" w:type="dxa"/>
          </w:tcPr>
          <w:p w:rsidR="00A12F19" w:rsidRPr="0073069F" w:rsidRDefault="00A12F19" w:rsidP="00683EB6">
            <w:pPr>
              <w:spacing w:after="0"/>
              <w:rPr>
                <w:b/>
              </w:rPr>
            </w:pPr>
            <w:r w:rsidRPr="0073069F">
              <w:rPr>
                <w:rFonts w:asciiTheme="minorHAnsi" w:hAnsiTheme="minorHAnsi"/>
              </w:rPr>
              <w:t>Наименование продукции</w:t>
            </w:r>
          </w:p>
        </w:tc>
        <w:tc>
          <w:tcPr>
            <w:tcW w:w="1455" w:type="dxa"/>
          </w:tcPr>
          <w:p w:rsidR="00A12F19" w:rsidRPr="0073069F" w:rsidRDefault="00A12F19" w:rsidP="00683EB6">
            <w:pPr>
              <w:spacing w:after="0"/>
              <w:rPr>
                <w:b/>
              </w:rPr>
            </w:pPr>
            <w:r w:rsidRPr="0073069F">
              <w:rPr>
                <w:rFonts w:asciiTheme="minorHAnsi" w:hAnsiTheme="minorHAnsi"/>
              </w:rPr>
              <w:t>Код ТН ВЭД</w:t>
            </w:r>
          </w:p>
        </w:tc>
        <w:tc>
          <w:tcPr>
            <w:tcW w:w="1559" w:type="dxa"/>
          </w:tcPr>
          <w:p w:rsidR="00A12F19" w:rsidRPr="0073069F" w:rsidRDefault="00A12F19" w:rsidP="00683EB6">
            <w:pPr>
              <w:spacing w:after="0"/>
              <w:rPr>
                <w:b/>
              </w:rPr>
            </w:pPr>
            <w:r w:rsidRPr="0073069F">
              <w:rPr>
                <w:rFonts w:asciiTheme="minorHAnsi" w:hAnsiTheme="minorHAnsi"/>
              </w:rPr>
              <w:t>Код ОКП</w:t>
            </w:r>
          </w:p>
        </w:tc>
        <w:tc>
          <w:tcPr>
            <w:tcW w:w="1985" w:type="dxa"/>
          </w:tcPr>
          <w:p w:rsidR="00A12F19" w:rsidRPr="0073069F" w:rsidRDefault="00A12F19" w:rsidP="00683EB6">
            <w:pPr>
              <w:spacing w:after="0"/>
              <w:rPr>
                <w:b/>
              </w:rPr>
            </w:pPr>
            <w:r w:rsidRPr="0073069F">
              <w:rPr>
                <w:rFonts w:asciiTheme="minorHAnsi" w:hAnsiTheme="minorHAnsi"/>
              </w:rPr>
              <w:t>Технические условия</w:t>
            </w:r>
          </w:p>
        </w:tc>
        <w:tc>
          <w:tcPr>
            <w:tcW w:w="3436" w:type="dxa"/>
          </w:tcPr>
          <w:p w:rsidR="00A12F19" w:rsidRPr="0073069F" w:rsidRDefault="00A12F19" w:rsidP="00683EB6">
            <w:pPr>
              <w:spacing w:after="0"/>
              <w:rPr>
                <w:b/>
              </w:rPr>
            </w:pPr>
            <w:r w:rsidRPr="0073069F">
              <w:rPr>
                <w:rFonts w:asciiTheme="minorHAnsi" w:hAnsiTheme="minorHAnsi"/>
              </w:rPr>
              <w:t>Область применения</w:t>
            </w:r>
          </w:p>
        </w:tc>
      </w:tr>
      <w:tr w:rsidR="00A12F19" w:rsidRPr="0083644E" w:rsidTr="0083644E">
        <w:tc>
          <w:tcPr>
            <w:tcW w:w="1914" w:type="dxa"/>
          </w:tcPr>
          <w:p w:rsidR="00A12F19" w:rsidRPr="0073069F" w:rsidRDefault="00A12F19" w:rsidP="00683EB6">
            <w:pPr>
              <w:spacing w:after="0"/>
              <w:rPr>
                <w:rFonts w:ascii="Times New Roman" w:hAnsi="Times New Roman"/>
                <w:b/>
              </w:rPr>
            </w:pPr>
            <w:r w:rsidRPr="0073069F">
              <w:rPr>
                <w:rFonts w:ascii="Times New Roman" w:hAnsi="Times New Roman"/>
              </w:rPr>
              <w:t>Праймер битумный</w:t>
            </w:r>
          </w:p>
        </w:tc>
        <w:tc>
          <w:tcPr>
            <w:tcW w:w="1455" w:type="dxa"/>
          </w:tcPr>
          <w:p w:rsidR="00A12F19" w:rsidRPr="0073069F" w:rsidRDefault="00A12F19" w:rsidP="00683EB6">
            <w:pPr>
              <w:spacing w:after="0"/>
              <w:rPr>
                <w:rFonts w:ascii="Times New Roman" w:hAnsi="Times New Roman"/>
                <w:b/>
              </w:rPr>
            </w:pPr>
            <w:r w:rsidRPr="0073069F">
              <w:rPr>
                <w:rFonts w:ascii="Times New Roman" w:hAnsi="Times New Roman"/>
                <w:color w:val="000000"/>
              </w:rPr>
              <w:t>2715 00 000 0</w:t>
            </w:r>
          </w:p>
        </w:tc>
        <w:tc>
          <w:tcPr>
            <w:tcW w:w="1559" w:type="dxa"/>
          </w:tcPr>
          <w:p w:rsidR="00A12F19" w:rsidRPr="0073069F" w:rsidRDefault="004F104A" w:rsidP="00683EB6">
            <w:pPr>
              <w:spacing w:after="0"/>
              <w:rPr>
                <w:rFonts w:ascii="Times New Roman" w:hAnsi="Times New Roman"/>
                <w:b/>
              </w:rPr>
            </w:pPr>
            <w:r w:rsidRPr="0073069F">
              <w:rPr>
                <w:rFonts w:ascii="Times New Roman" w:hAnsi="Times New Roman"/>
              </w:rPr>
              <w:t>57 7500</w:t>
            </w:r>
          </w:p>
        </w:tc>
        <w:tc>
          <w:tcPr>
            <w:tcW w:w="1985" w:type="dxa"/>
          </w:tcPr>
          <w:p w:rsidR="00A12F19" w:rsidRPr="0073069F" w:rsidRDefault="000132BD" w:rsidP="00683EB6">
            <w:pPr>
              <w:spacing w:after="0"/>
              <w:rPr>
                <w:rFonts w:ascii="Times New Roman" w:hAnsi="Times New Roman"/>
                <w:b/>
              </w:rPr>
            </w:pPr>
            <w:r w:rsidRPr="000132BD">
              <w:rPr>
                <w:rFonts w:ascii="Times New Roman" w:hAnsi="Times New Roman"/>
              </w:rPr>
              <w:t>ТУ 23.99.12-001-06218289-2017</w:t>
            </w:r>
          </w:p>
        </w:tc>
        <w:tc>
          <w:tcPr>
            <w:tcW w:w="3436" w:type="dxa"/>
          </w:tcPr>
          <w:p w:rsidR="00A12F19" w:rsidRPr="0073069F" w:rsidRDefault="004F104A" w:rsidP="00683EB6">
            <w:pPr>
              <w:spacing w:after="0"/>
              <w:rPr>
                <w:rFonts w:ascii="Times New Roman" w:hAnsi="Times New Roman"/>
                <w:b/>
              </w:rPr>
            </w:pPr>
            <w:r w:rsidRPr="0073069F">
              <w:rPr>
                <w:rFonts w:ascii="Times New Roman" w:hAnsi="Times New Roman"/>
              </w:rPr>
              <w:t>Праймер применяется для подготовки (огрунтовки) изолируемых поверхностей (бетонная плита, цементно-песчаная стяжка и т.п.) перед укладкой наплавляемых и самоклеющихся кровельных и гидроизоляционных материалов.</w:t>
            </w:r>
          </w:p>
        </w:tc>
      </w:tr>
      <w:tr w:rsidR="00A12F19" w:rsidRPr="0083644E" w:rsidTr="0083644E">
        <w:tc>
          <w:tcPr>
            <w:tcW w:w="1914" w:type="dxa"/>
          </w:tcPr>
          <w:p w:rsidR="00A12F19" w:rsidRPr="0073069F" w:rsidRDefault="00A12F19" w:rsidP="00683EB6">
            <w:pPr>
              <w:spacing w:after="0"/>
              <w:rPr>
                <w:rFonts w:ascii="Times New Roman" w:hAnsi="Times New Roman"/>
                <w:b/>
              </w:rPr>
            </w:pPr>
            <w:r w:rsidRPr="0073069F">
              <w:rPr>
                <w:rFonts w:ascii="Times New Roman" w:hAnsi="Times New Roman"/>
                <w:color w:val="000000"/>
              </w:rPr>
              <w:t>Мастика битумная гидроизоляционная</w:t>
            </w:r>
          </w:p>
        </w:tc>
        <w:tc>
          <w:tcPr>
            <w:tcW w:w="1455" w:type="dxa"/>
          </w:tcPr>
          <w:p w:rsidR="00A12F19" w:rsidRPr="0073069F" w:rsidRDefault="00A12F19" w:rsidP="00683EB6">
            <w:pPr>
              <w:spacing w:after="0"/>
              <w:rPr>
                <w:rFonts w:ascii="Times New Roman" w:hAnsi="Times New Roman"/>
                <w:b/>
              </w:rPr>
            </w:pPr>
            <w:r w:rsidRPr="0073069F">
              <w:rPr>
                <w:rFonts w:ascii="Times New Roman" w:hAnsi="Times New Roman"/>
                <w:color w:val="000000"/>
              </w:rPr>
              <w:t>2715 00 000 0</w:t>
            </w:r>
          </w:p>
        </w:tc>
        <w:tc>
          <w:tcPr>
            <w:tcW w:w="1559" w:type="dxa"/>
          </w:tcPr>
          <w:p w:rsidR="00A12F19" w:rsidRPr="0073069F" w:rsidRDefault="004F104A" w:rsidP="00683EB6">
            <w:pPr>
              <w:spacing w:after="0"/>
              <w:rPr>
                <w:rFonts w:ascii="Times New Roman" w:hAnsi="Times New Roman"/>
                <w:b/>
              </w:rPr>
            </w:pPr>
            <w:r w:rsidRPr="0073069F">
              <w:rPr>
                <w:rFonts w:ascii="Times New Roman" w:hAnsi="Times New Roman"/>
              </w:rPr>
              <w:t>57 7500</w:t>
            </w:r>
          </w:p>
        </w:tc>
        <w:tc>
          <w:tcPr>
            <w:tcW w:w="1985" w:type="dxa"/>
          </w:tcPr>
          <w:p w:rsidR="00A12F19" w:rsidRPr="0073069F" w:rsidRDefault="000132BD" w:rsidP="00683EB6">
            <w:pPr>
              <w:spacing w:after="0"/>
              <w:rPr>
                <w:rFonts w:ascii="Times New Roman" w:hAnsi="Times New Roman"/>
                <w:b/>
              </w:rPr>
            </w:pPr>
            <w:r w:rsidRPr="000132BD">
              <w:rPr>
                <w:rFonts w:ascii="Times New Roman" w:hAnsi="Times New Roman"/>
                <w:color w:val="000000"/>
              </w:rPr>
              <w:t>ТУ 23.99.12-001-06218289-2017</w:t>
            </w:r>
          </w:p>
        </w:tc>
        <w:tc>
          <w:tcPr>
            <w:tcW w:w="3436" w:type="dxa"/>
          </w:tcPr>
          <w:p w:rsidR="00A12F19" w:rsidRPr="0073069F" w:rsidRDefault="004F104A" w:rsidP="00683EB6">
            <w:pPr>
              <w:spacing w:after="0"/>
              <w:rPr>
                <w:rFonts w:ascii="Times New Roman" w:hAnsi="Times New Roman"/>
                <w:b/>
              </w:rPr>
            </w:pPr>
            <w:r w:rsidRPr="0073069F">
              <w:rPr>
                <w:rFonts w:ascii="Times New Roman" w:hAnsi="Times New Roman"/>
              </w:rPr>
              <w:t xml:space="preserve">Мастика битумная гидроизоляционная, используется для гидроизоляции  бетонных, железобетонных, деревянных, и других строительных конструкций, как антикоррозионная защита металлических поверхностей, конструкций и изделий, в том числе труб, кузовов автомобилей. Не используется как клеящий состав на поверхности с уклоном.                     </w:t>
            </w:r>
          </w:p>
        </w:tc>
      </w:tr>
      <w:tr w:rsidR="00A12F19" w:rsidRPr="0083644E" w:rsidTr="0083644E">
        <w:tc>
          <w:tcPr>
            <w:tcW w:w="1914" w:type="dxa"/>
          </w:tcPr>
          <w:p w:rsidR="00A12F19" w:rsidRPr="0073069F" w:rsidRDefault="00A12F19" w:rsidP="00683EB6">
            <w:pPr>
              <w:spacing w:after="0"/>
              <w:rPr>
                <w:rFonts w:ascii="Times New Roman" w:hAnsi="Times New Roman"/>
                <w:b/>
              </w:rPr>
            </w:pPr>
            <w:r w:rsidRPr="0073069F">
              <w:rPr>
                <w:rFonts w:ascii="Times New Roman" w:hAnsi="Times New Roman"/>
                <w:color w:val="000000"/>
              </w:rPr>
              <w:t>Мастика Битумно-масляная</w:t>
            </w:r>
          </w:p>
        </w:tc>
        <w:tc>
          <w:tcPr>
            <w:tcW w:w="1455" w:type="dxa"/>
          </w:tcPr>
          <w:p w:rsidR="00A12F19" w:rsidRPr="0073069F" w:rsidRDefault="00A12F19" w:rsidP="00683EB6">
            <w:pPr>
              <w:spacing w:after="0"/>
              <w:rPr>
                <w:rFonts w:ascii="Times New Roman" w:hAnsi="Times New Roman"/>
                <w:b/>
              </w:rPr>
            </w:pPr>
            <w:r w:rsidRPr="0073069F">
              <w:rPr>
                <w:rFonts w:ascii="Times New Roman" w:hAnsi="Times New Roman"/>
                <w:color w:val="000000"/>
              </w:rPr>
              <w:t>2715 00 000 0</w:t>
            </w:r>
          </w:p>
        </w:tc>
        <w:tc>
          <w:tcPr>
            <w:tcW w:w="1559" w:type="dxa"/>
          </w:tcPr>
          <w:p w:rsidR="00A12F19" w:rsidRPr="0073069F" w:rsidRDefault="004F104A" w:rsidP="00683EB6">
            <w:pPr>
              <w:spacing w:after="0"/>
              <w:rPr>
                <w:rFonts w:ascii="Times New Roman" w:hAnsi="Times New Roman"/>
                <w:b/>
              </w:rPr>
            </w:pPr>
            <w:r w:rsidRPr="0073069F">
              <w:rPr>
                <w:rFonts w:ascii="Times New Roman" w:hAnsi="Times New Roman"/>
              </w:rPr>
              <w:t>57 7500</w:t>
            </w:r>
          </w:p>
        </w:tc>
        <w:tc>
          <w:tcPr>
            <w:tcW w:w="1985" w:type="dxa"/>
          </w:tcPr>
          <w:p w:rsidR="00A12F19" w:rsidRPr="0073069F" w:rsidRDefault="000132BD" w:rsidP="00683EB6">
            <w:pPr>
              <w:spacing w:after="0"/>
              <w:rPr>
                <w:rFonts w:ascii="Times New Roman" w:hAnsi="Times New Roman"/>
                <w:b/>
              </w:rPr>
            </w:pPr>
            <w:r w:rsidRPr="000132BD">
              <w:rPr>
                <w:rFonts w:ascii="Times New Roman" w:hAnsi="Times New Roman"/>
                <w:color w:val="000000"/>
              </w:rPr>
              <w:t>ТУ 23.99.12-001-06218289-2017</w:t>
            </w:r>
          </w:p>
        </w:tc>
        <w:tc>
          <w:tcPr>
            <w:tcW w:w="3436" w:type="dxa"/>
          </w:tcPr>
          <w:p w:rsidR="00A12F19" w:rsidRPr="0073069F" w:rsidRDefault="00683EB6" w:rsidP="0083644E">
            <w:pPr>
              <w:tabs>
                <w:tab w:val="left" w:pos="86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3069F">
              <w:rPr>
                <w:rFonts w:ascii="Times New Roman" w:hAnsi="Times New Roman"/>
              </w:rPr>
              <w:t>Мастика предназначена для антикоррозионной защиты бетонных, металлических, деревянных и  других конструкций, в том числе трубопроводов.  Может применяться в гидроизоляционных и кровельных работах. Не используется как клеящий состав на поверхности с уклоном.</w:t>
            </w:r>
          </w:p>
        </w:tc>
      </w:tr>
      <w:tr w:rsidR="00A12F19" w:rsidRPr="0083644E" w:rsidTr="00030552">
        <w:trPr>
          <w:trHeight w:val="2784"/>
        </w:trPr>
        <w:tc>
          <w:tcPr>
            <w:tcW w:w="1914" w:type="dxa"/>
          </w:tcPr>
          <w:p w:rsidR="00A12F19" w:rsidRPr="0073069F" w:rsidRDefault="00A12F19" w:rsidP="00683EB6">
            <w:pPr>
              <w:spacing w:after="0"/>
              <w:rPr>
                <w:rFonts w:ascii="Times New Roman" w:hAnsi="Times New Roman"/>
                <w:b/>
              </w:rPr>
            </w:pPr>
            <w:r w:rsidRPr="0073069F">
              <w:rPr>
                <w:rFonts w:ascii="Times New Roman" w:hAnsi="Times New Roman"/>
                <w:color w:val="000000"/>
              </w:rPr>
              <w:lastRenderedPageBreak/>
              <w:t>Мастика Битумная Универсальная</w:t>
            </w:r>
          </w:p>
        </w:tc>
        <w:tc>
          <w:tcPr>
            <w:tcW w:w="1455" w:type="dxa"/>
          </w:tcPr>
          <w:p w:rsidR="00A12F19" w:rsidRPr="0073069F" w:rsidRDefault="00A12F19" w:rsidP="00683EB6">
            <w:pPr>
              <w:spacing w:after="0"/>
              <w:rPr>
                <w:rFonts w:ascii="Times New Roman" w:hAnsi="Times New Roman"/>
                <w:b/>
              </w:rPr>
            </w:pPr>
            <w:r w:rsidRPr="0073069F">
              <w:rPr>
                <w:rFonts w:ascii="Times New Roman" w:hAnsi="Times New Roman"/>
                <w:color w:val="000000"/>
              </w:rPr>
              <w:t>2715 00 000 0</w:t>
            </w:r>
          </w:p>
        </w:tc>
        <w:tc>
          <w:tcPr>
            <w:tcW w:w="1559" w:type="dxa"/>
          </w:tcPr>
          <w:p w:rsidR="00A12F19" w:rsidRPr="0073069F" w:rsidRDefault="00030552" w:rsidP="00683EB6">
            <w:pPr>
              <w:spacing w:after="0"/>
              <w:rPr>
                <w:rFonts w:ascii="Times New Roman" w:hAnsi="Times New Roman"/>
              </w:rPr>
            </w:pPr>
            <w:r w:rsidRPr="0073069F">
              <w:rPr>
                <w:rFonts w:ascii="Times New Roman" w:hAnsi="Times New Roman"/>
              </w:rPr>
              <w:t>57 7500</w:t>
            </w:r>
          </w:p>
        </w:tc>
        <w:tc>
          <w:tcPr>
            <w:tcW w:w="1985" w:type="dxa"/>
          </w:tcPr>
          <w:p w:rsidR="00A12F19" w:rsidRPr="0073069F" w:rsidRDefault="000132BD" w:rsidP="00683EB6">
            <w:pPr>
              <w:spacing w:after="0"/>
              <w:rPr>
                <w:rFonts w:ascii="Times New Roman" w:hAnsi="Times New Roman"/>
                <w:b/>
              </w:rPr>
            </w:pPr>
            <w:r w:rsidRPr="000132BD">
              <w:rPr>
                <w:rFonts w:ascii="Times New Roman" w:hAnsi="Times New Roman"/>
                <w:color w:val="000000"/>
              </w:rPr>
              <w:t>ТУ 23.99.12-001-06218289-2017</w:t>
            </w:r>
          </w:p>
        </w:tc>
        <w:tc>
          <w:tcPr>
            <w:tcW w:w="3436" w:type="dxa"/>
          </w:tcPr>
          <w:p w:rsidR="00A12F19" w:rsidRPr="0073069F" w:rsidRDefault="00683EB6" w:rsidP="0083644E">
            <w:pPr>
              <w:tabs>
                <w:tab w:val="left" w:pos="86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3069F">
              <w:rPr>
                <w:rFonts w:ascii="Times New Roman" w:hAnsi="Times New Roman"/>
                <w:color w:val="333333"/>
                <w:shd w:val="clear" w:color="auto" w:fill="FFFFFF"/>
              </w:rPr>
              <w:t>Мастика предназначена для гидроизоляционных и кровельных работ, антикоррозионной защиты бетонных, металлических, деревянных и других конструкций, в том числе трубопроводов. Применяется для приклеивания различных строительных материалов.</w:t>
            </w:r>
            <w:r w:rsidRPr="0073069F">
              <w:rPr>
                <w:rFonts w:ascii="Times New Roman" w:hAnsi="Times New Roman"/>
              </w:rPr>
              <w:t xml:space="preserve"> </w:t>
            </w:r>
          </w:p>
        </w:tc>
      </w:tr>
      <w:tr w:rsidR="00A12F19" w:rsidRPr="0083644E" w:rsidTr="0083644E">
        <w:tc>
          <w:tcPr>
            <w:tcW w:w="1914" w:type="dxa"/>
          </w:tcPr>
          <w:p w:rsidR="00A12F19" w:rsidRPr="0073069F" w:rsidRDefault="00A12F19" w:rsidP="00A12F19">
            <w:pPr>
              <w:pStyle w:val="Default"/>
              <w:tabs>
                <w:tab w:val="left" w:pos="5954"/>
                <w:tab w:val="left" w:pos="779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069F">
              <w:rPr>
                <w:rFonts w:ascii="Times New Roman" w:hAnsi="Times New Roman" w:cs="Times New Roman"/>
                <w:sz w:val="22"/>
                <w:szCs w:val="22"/>
              </w:rPr>
              <w:t xml:space="preserve">Мастика кровельная МБК-Х холодного применения </w:t>
            </w:r>
          </w:p>
          <w:p w:rsidR="00A12F19" w:rsidRPr="0073069F" w:rsidRDefault="00A12F19" w:rsidP="00683EB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55" w:type="dxa"/>
          </w:tcPr>
          <w:p w:rsidR="00A12F19" w:rsidRPr="0073069F" w:rsidRDefault="00A12F19" w:rsidP="00683EB6">
            <w:pPr>
              <w:spacing w:after="0"/>
              <w:rPr>
                <w:rFonts w:ascii="Times New Roman" w:hAnsi="Times New Roman"/>
                <w:b/>
              </w:rPr>
            </w:pPr>
            <w:r w:rsidRPr="0073069F">
              <w:rPr>
                <w:rFonts w:ascii="Times New Roman" w:hAnsi="Times New Roman"/>
                <w:color w:val="000000"/>
              </w:rPr>
              <w:t>2715 00 000 0</w:t>
            </w:r>
          </w:p>
        </w:tc>
        <w:tc>
          <w:tcPr>
            <w:tcW w:w="1559" w:type="dxa"/>
          </w:tcPr>
          <w:p w:rsidR="00A12F19" w:rsidRPr="0073069F" w:rsidRDefault="004F104A" w:rsidP="00683EB6">
            <w:pPr>
              <w:spacing w:after="0"/>
              <w:rPr>
                <w:rFonts w:ascii="Times New Roman" w:hAnsi="Times New Roman"/>
                <w:b/>
              </w:rPr>
            </w:pPr>
            <w:r w:rsidRPr="0073069F">
              <w:rPr>
                <w:rFonts w:ascii="Times New Roman" w:hAnsi="Times New Roman"/>
              </w:rPr>
              <w:t>57 7500</w:t>
            </w:r>
          </w:p>
        </w:tc>
        <w:tc>
          <w:tcPr>
            <w:tcW w:w="1985" w:type="dxa"/>
          </w:tcPr>
          <w:p w:rsidR="00A12F19" w:rsidRPr="0073069F" w:rsidRDefault="000132BD" w:rsidP="00683EB6">
            <w:pPr>
              <w:spacing w:after="0"/>
              <w:rPr>
                <w:rFonts w:ascii="Times New Roman" w:hAnsi="Times New Roman"/>
                <w:b/>
              </w:rPr>
            </w:pPr>
            <w:r w:rsidRPr="000132BD">
              <w:rPr>
                <w:rFonts w:ascii="Times New Roman" w:hAnsi="Times New Roman"/>
              </w:rPr>
              <w:t>ТУ 23.99.12-001-06218289-2017</w:t>
            </w:r>
          </w:p>
        </w:tc>
        <w:tc>
          <w:tcPr>
            <w:tcW w:w="3436" w:type="dxa"/>
          </w:tcPr>
          <w:p w:rsidR="00A12F19" w:rsidRPr="0073069F" w:rsidRDefault="00683EB6" w:rsidP="0083644E">
            <w:pPr>
              <w:tabs>
                <w:tab w:val="left" w:pos="8607"/>
              </w:tabs>
              <w:spacing w:after="0"/>
              <w:rPr>
                <w:rFonts w:ascii="Times New Roman" w:hAnsi="Times New Roman"/>
                <w:b/>
              </w:rPr>
            </w:pPr>
            <w:r w:rsidRPr="0073069F">
              <w:rPr>
                <w:rFonts w:ascii="Times New Roman" w:hAnsi="Times New Roman"/>
              </w:rPr>
              <w:t>Мастика применяется в кровельных работах, может использоваться для гидроизоляции фундаментов и т.п., для защиты от коррозии трубопроводов и иных строительных конструкций.</w:t>
            </w:r>
          </w:p>
        </w:tc>
      </w:tr>
      <w:tr w:rsidR="00A12F19" w:rsidRPr="0083644E" w:rsidTr="0083644E">
        <w:tc>
          <w:tcPr>
            <w:tcW w:w="1914" w:type="dxa"/>
          </w:tcPr>
          <w:p w:rsidR="00A12F19" w:rsidRPr="0073069F" w:rsidRDefault="00A12F19" w:rsidP="00A12F19">
            <w:pPr>
              <w:pStyle w:val="Default"/>
              <w:tabs>
                <w:tab w:val="left" w:pos="5954"/>
                <w:tab w:val="left" w:pos="779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069F">
              <w:rPr>
                <w:rFonts w:ascii="Times New Roman" w:hAnsi="Times New Roman" w:cs="Times New Roman"/>
                <w:sz w:val="22"/>
                <w:szCs w:val="22"/>
              </w:rPr>
              <w:t>Мастика битумно-каучуковая</w:t>
            </w:r>
          </w:p>
          <w:p w:rsidR="00A12F19" w:rsidRPr="0073069F" w:rsidRDefault="00A12F19" w:rsidP="00683EB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55" w:type="dxa"/>
          </w:tcPr>
          <w:p w:rsidR="00A12F19" w:rsidRPr="0073069F" w:rsidRDefault="00A12F19" w:rsidP="00683EB6">
            <w:pPr>
              <w:spacing w:after="0"/>
              <w:rPr>
                <w:rFonts w:ascii="Times New Roman" w:hAnsi="Times New Roman"/>
                <w:b/>
              </w:rPr>
            </w:pPr>
            <w:r w:rsidRPr="0073069F">
              <w:rPr>
                <w:rFonts w:ascii="Times New Roman" w:hAnsi="Times New Roman"/>
                <w:color w:val="000000"/>
              </w:rPr>
              <w:t>2715 00 000 0</w:t>
            </w:r>
          </w:p>
        </w:tc>
        <w:tc>
          <w:tcPr>
            <w:tcW w:w="1559" w:type="dxa"/>
          </w:tcPr>
          <w:p w:rsidR="00A12F19" w:rsidRPr="0073069F" w:rsidRDefault="004F104A" w:rsidP="00683EB6">
            <w:pPr>
              <w:spacing w:after="0"/>
              <w:rPr>
                <w:rFonts w:ascii="Times New Roman" w:hAnsi="Times New Roman"/>
                <w:b/>
              </w:rPr>
            </w:pPr>
            <w:r w:rsidRPr="0073069F">
              <w:rPr>
                <w:rFonts w:ascii="Times New Roman" w:hAnsi="Times New Roman"/>
              </w:rPr>
              <w:t>57 7500</w:t>
            </w:r>
          </w:p>
        </w:tc>
        <w:tc>
          <w:tcPr>
            <w:tcW w:w="1985" w:type="dxa"/>
          </w:tcPr>
          <w:p w:rsidR="00A12F19" w:rsidRPr="0073069F" w:rsidRDefault="000132BD" w:rsidP="00683EB6">
            <w:pPr>
              <w:spacing w:after="0"/>
              <w:rPr>
                <w:rFonts w:ascii="Times New Roman" w:hAnsi="Times New Roman"/>
                <w:b/>
              </w:rPr>
            </w:pPr>
            <w:r w:rsidRPr="000132BD">
              <w:rPr>
                <w:rFonts w:ascii="Times New Roman" w:hAnsi="Times New Roman"/>
              </w:rPr>
              <w:t>ТУ 23.99.12-001-06218289-2017</w:t>
            </w:r>
            <w:bookmarkStart w:id="0" w:name="_GoBack"/>
            <w:bookmarkEnd w:id="0"/>
          </w:p>
        </w:tc>
        <w:tc>
          <w:tcPr>
            <w:tcW w:w="3436" w:type="dxa"/>
          </w:tcPr>
          <w:p w:rsidR="00A12F19" w:rsidRPr="0073069F" w:rsidRDefault="00683EB6" w:rsidP="00683EB6">
            <w:pPr>
              <w:spacing w:after="0"/>
              <w:rPr>
                <w:rFonts w:ascii="Times New Roman" w:hAnsi="Times New Roman"/>
                <w:b/>
              </w:rPr>
            </w:pPr>
            <w:r w:rsidRPr="0073069F">
              <w:rPr>
                <w:rFonts w:ascii="Times New Roman" w:hAnsi="Times New Roman"/>
                <w:color w:val="000000"/>
                <w:shd w:val="clear" w:color="auto" w:fill="FFFFFF"/>
              </w:rPr>
              <w:t>Мастика битумно-каучуковая предназначена для  устройства мастичных и ремонта всех видов кровель,  гидроизоляционной защиты строительных конструкций (фундаментов, подвалов, свай, и других объектов, заглубляемых в землю или контактирующих с влажной средой), гидроизоляционной и антикоррозионной обработки металлических поверхностей, в том числе труб, кузовов автомобилей.</w:t>
            </w:r>
          </w:p>
        </w:tc>
      </w:tr>
    </w:tbl>
    <w:p w:rsidR="00A12F19" w:rsidRPr="0073069F" w:rsidRDefault="00A12F19" w:rsidP="00683EB6">
      <w:pPr>
        <w:spacing w:after="0"/>
        <w:ind w:left="-851"/>
        <w:rPr>
          <w:rFonts w:ascii="Times New Roman" w:hAnsi="Times New Roman"/>
          <w:b/>
        </w:rPr>
      </w:pPr>
    </w:p>
    <w:p w:rsidR="00030552" w:rsidRPr="0073069F" w:rsidRDefault="00030552" w:rsidP="00683EB6">
      <w:pPr>
        <w:spacing w:after="0"/>
        <w:ind w:left="-851"/>
        <w:rPr>
          <w:rFonts w:ascii="Times New Roman" w:hAnsi="Times New Roman"/>
          <w:b/>
        </w:rPr>
      </w:pPr>
      <w:r w:rsidRPr="0073069F">
        <w:rPr>
          <w:rFonts w:ascii="Times New Roman" w:hAnsi="Times New Roman"/>
        </w:rPr>
        <w:t>Не входят в « Единый перечень продукции. Подлежащей обязательной сертификации», и «Единый перечень продукции, подтверждения которой осуществляется в форме принятия декларации о соответствии», утвержденный постановлением Правительства РФ №982 от 1 декабря 2009г., и наличие сертификата соответствия или декларации соответствия на этот вид продукции не является обязательным</w:t>
      </w:r>
    </w:p>
    <w:sectPr w:rsidR="00030552" w:rsidRPr="0073069F" w:rsidSect="00836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63A" w:rsidRDefault="00C1563A" w:rsidP="00C3169E">
      <w:pPr>
        <w:spacing w:after="0" w:line="240" w:lineRule="auto"/>
      </w:pPr>
      <w:r>
        <w:separator/>
      </w:r>
    </w:p>
  </w:endnote>
  <w:endnote w:type="continuationSeparator" w:id="0">
    <w:p w:rsidR="00C1563A" w:rsidRDefault="00C1563A" w:rsidP="00C3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9E" w:rsidRDefault="005C6B9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9E" w:rsidRPr="005C6B9E" w:rsidRDefault="005C6B9E">
    <w:pPr>
      <w:rPr>
        <w:color w:val="A6A6A6" w:themeColor="background1" w:themeShade="A6"/>
        <w:sz w:val="24"/>
        <w:szCs w:val="24"/>
      </w:rPr>
    </w:pPr>
  </w:p>
  <w:p w:rsidR="00700957" w:rsidRPr="005C6B9E" w:rsidRDefault="00C03C41">
    <w:pPr>
      <w:pStyle w:val="a5"/>
      <w:rPr>
        <w:color w:val="A6A6A6" w:themeColor="background1" w:themeShade="A6"/>
      </w:rPr>
    </w:pPr>
    <w:r w:rsidRPr="005C6B9E">
      <w:rPr>
        <w:noProof/>
        <w:color w:val="A6A6A6" w:themeColor="background1" w:themeShade="A6"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29845</wp:posOffset>
          </wp:positionV>
          <wp:extent cx="7591425" cy="1419225"/>
          <wp:effectExtent l="19050" t="0" r="9525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0957" w:rsidRPr="005C6B9E" w:rsidRDefault="00700957">
    <w:pPr>
      <w:pStyle w:val="a5"/>
      <w:rPr>
        <w:color w:val="A6A6A6" w:themeColor="background1" w:themeShade="A6"/>
      </w:rPr>
    </w:pPr>
  </w:p>
  <w:p w:rsidR="005C6B9E" w:rsidRPr="005C6B9E" w:rsidRDefault="005C6B9E" w:rsidP="005C6B9E">
    <w:pPr>
      <w:rPr>
        <w:color w:val="A6A6A6" w:themeColor="background1" w:themeShade="A6"/>
      </w:rPr>
    </w:pPr>
  </w:p>
  <w:p w:rsidR="00413F1D" w:rsidRPr="005C6B9E" w:rsidRDefault="005C6B9E" w:rsidP="005C6B9E">
    <w:pPr>
      <w:pStyle w:val="a5"/>
      <w:ind w:left="-851"/>
      <w:rPr>
        <w:color w:val="A6A6A6" w:themeColor="background1" w:themeShade="A6"/>
      </w:rPr>
    </w:pPr>
    <w:r w:rsidRPr="005C6B9E">
      <w:rPr>
        <w:color w:val="A6A6A6" w:themeColor="background1" w:themeShade="A6"/>
        <w:lang w:val="en-US"/>
      </w:rPr>
      <w:t>BITUMCOM</w:t>
    </w:r>
    <w:r w:rsidRPr="006B456A">
      <w:rPr>
        <w:color w:val="A6A6A6" w:themeColor="background1" w:themeShade="A6"/>
      </w:rPr>
      <w:tab/>
    </w:r>
    <w:r w:rsidRPr="006B456A">
      <w:rPr>
        <w:color w:val="A6A6A6" w:themeColor="background1" w:themeShade="A6"/>
      </w:rPr>
      <w:tab/>
    </w:r>
    <w:sdt>
      <w:sdtPr>
        <w:id w:val="351955281"/>
        <w:docPartObj>
          <w:docPartGallery w:val="Page Numbers (Top of Page)"/>
          <w:docPartUnique/>
        </w:docPartObj>
      </w:sdtPr>
      <w:sdtContent>
        <w:r w:rsidRPr="005C6B9E">
          <w:rPr>
            <w:color w:val="A6A6A6" w:themeColor="background1" w:themeShade="A6"/>
          </w:rPr>
          <w:t xml:space="preserve"> Стр</w:t>
        </w:r>
        <w:r w:rsidRPr="006B456A">
          <w:rPr>
            <w:color w:val="A6A6A6" w:themeColor="background1" w:themeShade="A6"/>
          </w:rPr>
          <w:t>.</w:t>
        </w:r>
        <w:r w:rsidRPr="005C6B9E">
          <w:rPr>
            <w:color w:val="A6A6A6" w:themeColor="background1" w:themeShade="A6"/>
          </w:rPr>
          <w:t xml:space="preserve">  </w:t>
        </w:r>
        <w:r w:rsidR="0000598B" w:rsidRPr="005C6B9E">
          <w:rPr>
            <w:color w:val="A6A6A6" w:themeColor="background1" w:themeShade="A6"/>
          </w:rPr>
          <w:fldChar w:fldCharType="begin"/>
        </w:r>
        <w:r w:rsidRPr="005C6B9E">
          <w:rPr>
            <w:color w:val="A6A6A6" w:themeColor="background1" w:themeShade="A6"/>
          </w:rPr>
          <w:instrText xml:space="preserve"> PAGE </w:instrText>
        </w:r>
        <w:r w:rsidR="0000598B" w:rsidRPr="005C6B9E">
          <w:rPr>
            <w:color w:val="A6A6A6" w:themeColor="background1" w:themeShade="A6"/>
          </w:rPr>
          <w:fldChar w:fldCharType="separate"/>
        </w:r>
        <w:r w:rsidR="00ED5C7D">
          <w:rPr>
            <w:noProof/>
            <w:color w:val="A6A6A6" w:themeColor="background1" w:themeShade="A6"/>
          </w:rPr>
          <w:t>2</w:t>
        </w:r>
        <w:r w:rsidR="0000598B" w:rsidRPr="005C6B9E">
          <w:rPr>
            <w:color w:val="A6A6A6" w:themeColor="background1" w:themeShade="A6"/>
          </w:rPr>
          <w:fldChar w:fldCharType="end"/>
        </w:r>
        <w:r w:rsidRPr="005C6B9E">
          <w:rPr>
            <w:color w:val="A6A6A6" w:themeColor="background1" w:themeShade="A6"/>
          </w:rPr>
          <w:t xml:space="preserve"> из </w:t>
        </w:r>
        <w:r w:rsidR="0000598B" w:rsidRPr="005C6B9E">
          <w:rPr>
            <w:color w:val="A6A6A6" w:themeColor="background1" w:themeShade="A6"/>
          </w:rPr>
          <w:fldChar w:fldCharType="begin"/>
        </w:r>
        <w:r w:rsidRPr="005C6B9E">
          <w:rPr>
            <w:color w:val="A6A6A6" w:themeColor="background1" w:themeShade="A6"/>
          </w:rPr>
          <w:instrText xml:space="preserve"> NUMPAGES  </w:instrText>
        </w:r>
        <w:r w:rsidR="0000598B" w:rsidRPr="005C6B9E">
          <w:rPr>
            <w:color w:val="A6A6A6" w:themeColor="background1" w:themeShade="A6"/>
          </w:rPr>
          <w:fldChar w:fldCharType="separate"/>
        </w:r>
        <w:r w:rsidR="00ED5C7D">
          <w:rPr>
            <w:noProof/>
            <w:color w:val="A6A6A6" w:themeColor="background1" w:themeShade="A6"/>
          </w:rPr>
          <w:t>2</w:t>
        </w:r>
        <w:r w:rsidR="0000598B" w:rsidRPr="005C6B9E">
          <w:rPr>
            <w:color w:val="A6A6A6" w:themeColor="background1" w:themeShade="A6"/>
          </w:rPr>
          <w:fldChar w:fldCharType="end"/>
        </w:r>
      </w:sdtContent>
    </w:sdt>
  </w:p>
  <w:p w:rsidR="00C3169E" w:rsidRPr="005C6B9E" w:rsidRDefault="00437B60" w:rsidP="00C03C41">
    <w:pPr>
      <w:pStyle w:val="a5"/>
      <w:ind w:left="-851"/>
      <w:rPr>
        <w:rStyle w:val="js-phone-number"/>
        <w:color w:val="A6A6A6" w:themeColor="background1" w:themeShade="A6"/>
      </w:rPr>
    </w:pPr>
    <w:r w:rsidRPr="005C6B9E">
      <w:rPr>
        <w:color w:val="A6A6A6" w:themeColor="background1" w:themeShade="A6"/>
      </w:rPr>
      <w:t xml:space="preserve">Факс </w:t>
    </w:r>
    <w:r w:rsidR="00ED5C7D" w:rsidRPr="00ED5C7D">
      <w:rPr>
        <w:rStyle w:val="js-phone-number"/>
        <w:color w:val="A6A6A6" w:themeColor="background1" w:themeShade="A6"/>
      </w:rPr>
      <w:t>+7(831)282-08-12</w:t>
    </w:r>
  </w:p>
  <w:p w:rsidR="00700957" w:rsidRPr="005C6B9E" w:rsidRDefault="00700957" w:rsidP="00C03C41">
    <w:pPr>
      <w:pStyle w:val="a5"/>
      <w:ind w:left="-851"/>
      <w:rPr>
        <w:color w:val="A6A6A6" w:themeColor="background1" w:themeShade="A6"/>
        <w:u w:val="single"/>
      </w:rPr>
    </w:pPr>
    <w:r w:rsidRPr="005C6B9E">
      <w:rPr>
        <w:rStyle w:val="js-phone-number"/>
        <w:color w:val="A6A6A6" w:themeColor="background1" w:themeShade="A6"/>
        <w:u w:val="single"/>
        <w:lang w:val="en-US"/>
      </w:rPr>
      <w:t>www</w:t>
    </w:r>
    <w:r w:rsidRPr="005C6B9E">
      <w:rPr>
        <w:rStyle w:val="js-phone-number"/>
        <w:color w:val="A6A6A6" w:themeColor="background1" w:themeShade="A6"/>
        <w:u w:val="single"/>
      </w:rPr>
      <w:t>.</w:t>
    </w:r>
    <w:r w:rsidRPr="005C6B9E">
      <w:rPr>
        <w:rStyle w:val="js-phone-number"/>
        <w:color w:val="A6A6A6" w:themeColor="background1" w:themeShade="A6"/>
        <w:u w:val="single"/>
        <w:lang w:val="en-US"/>
      </w:rPr>
      <w:t>bitumcom</w:t>
    </w:r>
    <w:r w:rsidRPr="005C6B9E">
      <w:rPr>
        <w:rStyle w:val="js-phone-number"/>
        <w:color w:val="A6A6A6" w:themeColor="background1" w:themeShade="A6"/>
        <w:u w:val="single"/>
      </w:rPr>
      <w:t>.</w:t>
    </w:r>
    <w:r w:rsidRPr="005C6B9E">
      <w:rPr>
        <w:rStyle w:val="js-phone-number"/>
        <w:color w:val="A6A6A6" w:themeColor="background1" w:themeShade="A6"/>
        <w:u w:val="single"/>
        <w:lang w:val="en-US"/>
      </w:rPr>
      <w:t>ru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9E" w:rsidRDefault="005C6B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63A" w:rsidRDefault="00C1563A" w:rsidP="00C3169E">
      <w:pPr>
        <w:spacing w:after="0" w:line="240" w:lineRule="auto"/>
      </w:pPr>
      <w:r>
        <w:separator/>
      </w:r>
    </w:p>
  </w:footnote>
  <w:footnote w:type="continuationSeparator" w:id="0">
    <w:p w:rsidR="00C1563A" w:rsidRDefault="00C1563A" w:rsidP="00C31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9E" w:rsidRDefault="005C6B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9E" w:rsidRDefault="00367904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-975360</wp:posOffset>
          </wp:positionH>
          <wp:positionV relativeFrom="paragraph">
            <wp:posOffset>-401955</wp:posOffset>
          </wp:positionV>
          <wp:extent cx="7324725" cy="1790700"/>
          <wp:effectExtent l="19050" t="0" r="952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725" cy="179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9E" w:rsidRDefault="005C6B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169E"/>
    <w:rsid w:val="0000598B"/>
    <w:rsid w:val="000132BD"/>
    <w:rsid w:val="00030552"/>
    <w:rsid w:val="000C1E43"/>
    <w:rsid w:val="00125E5F"/>
    <w:rsid w:val="001570D0"/>
    <w:rsid w:val="00194AE0"/>
    <w:rsid w:val="001951A8"/>
    <w:rsid w:val="001E0F9E"/>
    <w:rsid w:val="00204D29"/>
    <w:rsid w:val="00247CC3"/>
    <w:rsid w:val="002C4665"/>
    <w:rsid w:val="00367904"/>
    <w:rsid w:val="00375971"/>
    <w:rsid w:val="00413F1D"/>
    <w:rsid w:val="00424924"/>
    <w:rsid w:val="00437B60"/>
    <w:rsid w:val="00464A78"/>
    <w:rsid w:val="004B7D2D"/>
    <w:rsid w:val="004F104A"/>
    <w:rsid w:val="00545127"/>
    <w:rsid w:val="005512E5"/>
    <w:rsid w:val="00570BF0"/>
    <w:rsid w:val="005C6B9E"/>
    <w:rsid w:val="00677C9F"/>
    <w:rsid w:val="00683EB6"/>
    <w:rsid w:val="006B456A"/>
    <w:rsid w:val="00700957"/>
    <w:rsid w:val="0073069F"/>
    <w:rsid w:val="00737BDA"/>
    <w:rsid w:val="007705C6"/>
    <w:rsid w:val="0078093D"/>
    <w:rsid w:val="007C2450"/>
    <w:rsid w:val="0083644E"/>
    <w:rsid w:val="008922F1"/>
    <w:rsid w:val="00983AA9"/>
    <w:rsid w:val="00A04D14"/>
    <w:rsid w:val="00A12F19"/>
    <w:rsid w:val="00A363E8"/>
    <w:rsid w:val="00AA2F74"/>
    <w:rsid w:val="00AB7BD6"/>
    <w:rsid w:val="00AE3DC2"/>
    <w:rsid w:val="00AF14FF"/>
    <w:rsid w:val="00B2720A"/>
    <w:rsid w:val="00C03C41"/>
    <w:rsid w:val="00C1563A"/>
    <w:rsid w:val="00C3169E"/>
    <w:rsid w:val="00C70CE7"/>
    <w:rsid w:val="00CA379C"/>
    <w:rsid w:val="00CC5D17"/>
    <w:rsid w:val="00CF0C6F"/>
    <w:rsid w:val="00D1101C"/>
    <w:rsid w:val="00D4345E"/>
    <w:rsid w:val="00DD1BEE"/>
    <w:rsid w:val="00DE4054"/>
    <w:rsid w:val="00E525D5"/>
    <w:rsid w:val="00ED5C7D"/>
    <w:rsid w:val="00F4196C"/>
    <w:rsid w:val="00FE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169E"/>
  </w:style>
  <w:style w:type="paragraph" w:styleId="a5">
    <w:name w:val="footer"/>
    <w:basedOn w:val="a"/>
    <w:link w:val="a6"/>
    <w:uiPriority w:val="99"/>
    <w:unhideWhenUsed/>
    <w:rsid w:val="00C31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169E"/>
  </w:style>
  <w:style w:type="paragraph" w:styleId="a7">
    <w:name w:val="Balloon Text"/>
    <w:basedOn w:val="a"/>
    <w:link w:val="a8"/>
    <w:uiPriority w:val="99"/>
    <w:semiHidden/>
    <w:unhideWhenUsed/>
    <w:rsid w:val="00C3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69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57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7705C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js-phone-number">
    <w:name w:val="js-phone-number"/>
    <w:basedOn w:val="a0"/>
    <w:rsid w:val="00437B60"/>
  </w:style>
  <w:style w:type="paragraph" w:styleId="ab">
    <w:name w:val="Normal (Web)"/>
    <w:basedOn w:val="a"/>
    <w:unhideWhenUsed/>
    <w:rsid w:val="00C03C4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harAttribute0">
    <w:name w:val="CharAttribute0"/>
    <w:rsid w:val="00C03C41"/>
    <w:rPr>
      <w:rFonts w:ascii="Dotum" w:eastAsia="Dotum" w:hAnsi="Dotum"/>
      <w:b/>
      <w:color w:val="4F81BD"/>
    </w:rPr>
  </w:style>
  <w:style w:type="paragraph" w:customStyle="1" w:styleId="Default">
    <w:name w:val="Default"/>
    <w:rsid w:val="00A12F1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87B43-3610-47DF-8AF6-8304C082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IRONMANN (AKA SHAMAN)</cp:lastModifiedBy>
  <cp:revision>7</cp:revision>
  <cp:lastPrinted>2013-03-21T12:25:00Z</cp:lastPrinted>
  <dcterms:created xsi:type="dcterms:W3CDTF">2013-03-25T14:08:00Z</dcterms:created>
  <dcterms:modified xsi:type="dcterms:W3CDTF">2017-06-02T10:02:00Z</dcterms:modified>
</cp:coreProperties>
</file>